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6" w:type="dxa"/>
        <w:tblLook w:val="0000"/>
      </w:tblPr>
      <w:tblGrid>
        <w:gridCol w:w="4361"/>
        <w:gridCol w:w="2835"/>
        <w:gridCol w:w="2268"/>
      </w:tblGrid>
      <w:tr w:rsidR="009B1C28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(Eltern)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2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28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(Schüler), Klasse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2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28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2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28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C28" w:rsidRDefault="009B1C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</w:t>
      </w:r>
    </w:p>
    <w:p w:rsidR="009B1C28" w:rsidRDefault="009B1C28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Schulname</w:t>
      </w:r>
    </w:p>
    <w:p w:rsidR="009B1C28" w:rsidRDefault="009B1C28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Schulstraße</w:t>
      </w:r>
    </w:p>
    <w:p w:rsidR="009B1C28" w:rsidRDefault="009B1C28">
      <w:pPr>
        <w:rPr>
          <w:rFonts w:ascii="Arial" w:hAnsi="Arial" w:cs="Arial"/>
          <w:b/>
          <w:bCs/>
          <w:highlight w:val="yellow"/>
        </w:rPr>
      </w:pPr>
    </w:p>
    <w:p w:rsidR="009B1C28" w:rsidRDefault="009B1C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PLZ Schulort</w:t>
      </w: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Verzicht auf Nachteilsausgleich bei Legasthenie</w:t>
      </w: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  <w:r>
        <w:rPr>
          <w:rFonts w:ascii="Arial" w:hAnsi="Arial" w:cs="Arial"/>
        </w:rPr>
        <w:t>Sehr geehrte Schulleitung,</w:t>
      </w: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rPr>
          <w:rFonts w:ascii="Arial" w:hAnsi="Arial" w:cs="Arial"/>
        </w:rPr>
      </w:pPr>
    </w:p>
    <w:p w:rsidR="009B1C28" w:rsidRDefault="009B1C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setzen wir Sie in Kenntnis, dass der Nachteilsausgleich für Legasthenie bei unserer Tochter / unserem Sohn _____________________________, Klasse 8 ____</w:t>
      </w:r>
    </w:p>
    <w:p w:rsidR="009B1C28" w:rsidRDefault="009B1C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 dem kommenden Schuljahr </w:t>
      </w:r>
      <w:r>
        <w:rPr>
          <w:rFonts w:ascii="Arial" w:hAnsi="Arial" w:cs="Arial"/>
          <w:highlight w:val="yellow"/>
        </w:rPr>
        <w:t>20XX/20XX</w:t>
      </w:r>
    </w:p>
    <w:p w:rsidR="009B1C28" w:rsidRDefault="009B1C28">
      <w:pPr>
        <w:spacing w:line="480" w:lineRule="auto"/>
        <w:jc w:val="both"/>
        <w:rPr>
          <w:rFonts w:ascii="Arial" w:hAnsi="Arial" w:cs="Arial"/>
        </w:rPr>
      </w:pPr>
    </w:p>
    <w:p w:rsidR="009B1C28" w:rsidRDefault="009B1C28">
      <w:pPr>
        <w:spacing w:line="48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nicht mehr</w:t>
      </w:r>
      <w:r>
        <w:rPr>
          <w:rFonts w:ascii="Arial" w:hAnsi="Arial" w:cs="Arial"/>
        </w:rPr>
        <w:t xml:space="preserve"> in Anspruch genommen wird.</w:t>
      </w:r>
    </w:p>
    <w:p w:rsidR="009B1C28" w:rsidRDefault="009B1C28">
      <w:pPr>
        <w:spacing w:line="48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weiterhin</w:t>
      </w:r>
      <w:r>
        <w:rPr>
          <w:rFonts w:ascii="Arial" w:hAnsi="Arial" w:cs="Arial"/>
        </w:rPr>
        <w:t xml:space="preserve"> in Anspruch genommen wird.</w:t>
      </w:r>
    </w:p>
    <w:p w:rsidR="009B1C28" w:rsidRDefault="009B1C28">
      <w:pPr>
        <w:spacing w:line="480" w:lineRule="auto"/>
        <w:ind w:left="1985"/>
        <w:jc w:val="both"/>
        <w:rPr>
          <w:rFonts w:ascii="Arial" w:hAnsi="Arial" w:cs="Arial"/>
        </w:rPr>
      </w:pPr>
    </w:p>
    <w:p w:rsidR="009B1C28" w:rsidRDefault="009B1C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Wir sind uns bewusst, dass diese Entscheidung nicht mehr rückgängig gemacht werden kann und für die kommenden zwei Schuljahre (9. und 10. Jahrgangsstufe) Gültigkeit besitzt.</w:t>
      </w:r>
    </w:p>
    <w:p w:rsidR="009B1C28" w:rsidRDefault="009B1C28">
      <w:pPr>
        <w:spacing w:line="480" w:lineRule="auto"/>
        <w:rPr>
          <w:rFonts w:ascii="Arial" w:hAnsi="Arial" w:cs="Arial"/>
        </w:rPr>
      </w:pPr>
    </w:p>
    <w:p w:rsidR="009B1C28" w:rsidRDefault="009B1C2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sectPr w:rsidR="009B1C28" w:rsidSect="009B1C28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C28"/>
    <w:rsid w:val="009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101</Words>
  <Characters>580</Characters>
  <Application>Microsoft Office Outlook</Application>
  <DocSecurity>0</DocSecurity>
  <Lines>0</Lines>
  <Paragraphs>0</Paragraphs>
  <ScaleCrop>false</ScaleCrop>
  <Company>MB-Dienststelle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Sitzmann</dc:creator>
  <cp:keywords/>
  <dc:description/>
  <cp:lastModifiedBy>Raab</cp:lastModifiedBy>
  <cp:revision>5</cp:revision>
  <cp:lastPrinted>2011-10-24T15:25:00Z</cp:lastPrinted>
  <dcterms:created xsi:type="dcterms:W3CDTF">2011-10-27T04:21:00Z</dcterms:created>
  <dcterms:modified xsi:type="dcterms:W3CDTF">2012-01-12T11:48:00Z</dcterms:modified>
</cp:coreProperties>
</file>